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Überschrift"/>
        <w:bidi w:val="0"/>
      </w:pPr>
      <w:r>
        <w:rPr>
          <w:rtl w:val="0"/>
        </w:rPr>
        <w:t xml:space="preserve">Welche Daten die IDAA </w:t>
      </w:r>
      <w:r>
        <w:rPr>
          <w:rtl w:val="0"/>
        </w:rPr>
        <w:t>ü</w:t>
      </w:r>
      <w:r>
        <w:rPr>
          <w:rtl w:val="0"/>
        </w:rPr>
        <w:t>ber dich speichert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Damit wir dich als Vereinsmitglied f</w:t>
      </w:r>
      <w:r>
        <w:rPr>
          <w:rtl w:val="0"/>
        </w:rPr>
        <w:t>ü</w:t>
      </w:r>
      <w:r>
        <w:rPr>
          <w:rtl w:val="0"/>
        </w:rPr>
        <w:t>hren und mit den erforderlichen Informationen versorgen k</w:t>
      </w:r>
      <w:r>
        <w:rPr>
          <w:rtl w:val="0"/>
        </w:rPr>
        <w:t>ö</w:t>
      </w:r>
      <w:r>
        <w:rPr>
          <w:rtl w:val="0"/>
        </w:rPr>
        <w:t xml:space="preserve">nnen, speichern wir </w:t>
      </w:r>
      <w:r>
        <w:rPr>
          <w:rtl w:val="0"/>
        </w:rPr>
        <w:t>gem</w:t>
      </w:r>
      <w:r>
        <w:rPr>
          <w:rtl w:val="0"/>
        </w:rPr>
        <w:t xml:space="preserve">äß </w:t>
      </w:r>
      <w:r>
        <w:rPr>
          <w:rtl w:val="0"/>
        </w:rPr>
        <w:t xml:space="preserve">Art. 6 Abs. 1b DSGVO </w:t>
      </w: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 xml:space="preserve">r die Dauer deiner Mitgliedschaft </w:t>
      </w:r>
      <w:r>
        <w:rPr>
          <w:rtl w:val="0"/>
        </w:rPr>
        <w:t>sowie dar</w:t>
      </w:r>
      <w:r>
        <w:rPr>
          <w:rtl w:val="0"/>
        </w:rPr>
        <w:t>ü</w:t>
      </w:r>
      <w:r>
        <w:rPr>
          <w:rtl w:val="0"/>
        </w:rPr>
        <w:t xml:space="preserve">ber hinaus im Rahmen gesetzlicher Aufbewahrungsfristen </w:t>
      </w:r>
      <w:r>
        <w:rPr>
          <w:rtl w:val="0"/>
        </w:rPr>
        <w:t xml:space="preserve">personenbezogene Daten </w:t>
      </w:r>
      <w:r>
        <w:rPr>
          <w:rtl w:val="0"/>
        </w:rPr>
        <w:t>ü</w:t>
      </w:r>
      <w:r>
        <w:rPr>
          <w:rtl w:val="0"/>
        </w:rPr>
        <w:t xml:space="preserve">ber dich. </w:t>
      </w:r>
      <w:r>
        <w:rPr>
          <w:rtl w:val="0"/>
        </w:rPr>
        <w:t>Eine Weitergabe erfolgt ausschlie</w:t>
      </w:r>
      <w:r>
        <w:rPr>
          <w:rtl w:val="0"/>
        </w:rPr>
        <w:t>ß</w:t>
      </w:r>
      <w:r>
        <w:rPr>
          <w:rtl w:val="0"/>
        </w:rPr>
        <w:t>lich an zur Abwicklung erforderliche Stellen.</w:t>
      </w:r>
      <w:r>
        <w:rPr>
          <w:rtl w:val="0"/>
        </w:rPr>
        <w:t xml:space="preserve"> Hier kannst du entsprechend unserer Auskunftspflicht nach </w:t>
      </w:r>
      <w:r>
        <w:rPr>
          <w:rtl w:val="0"/>
        </w:rPr>
        <w:t>Art. 15 DSGVO</w:t>
      </w:r>
      <w:r>
        <w:rPr>
          <w:rtl w:val="0"/>
        </w:rPr>
        <w:t xml:space="preserve"> nachlesen, welche Daten dies sind und wie sie verwendet werden.</w:t>
      </w:r>
    </w:p>
    <w:p>
      <w:pPr>
        <w:pStyle w:val="Überschrift 3"/>
        <w:bidi w:val="0"/>
      </w:pPr>
      <w:r>
        <w:rPr>
          <w:rtl w:val="0"/>
        </w:rPr>
        <w:t>Mitgliedsantrag</w:t>
      </w:r>
    </w:p>
    <w:p>
      <w:pPr>
        <w:pStyle w:val="Text"/>
        <w:bidi w:val="0"/>
      </w:pPr>
      <w:r>
        <w:rPr>
          <w:rtl w:val="0"/>
        </w:rPr>
        <w:t xml:space="preserve">Bei deinem Antrag auf Aufnahme in die IDAA (siehe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"https://www.idaa.de/ueber-die-idaa/mitglied-werden/"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https://www.idaa.de/ueber-die-idaa/mitglied-werden/</w:t>
      </w:r>
      <w:r>
        <w:rPr/>
        <w:fldChar w:fldCharType="end" w:fldLock="0"/>
      </w:r>
      <w:r>
        <w:rPr>
          <w:rtl w:val="0"/>
        </w:rPr>
        <w:t>) teilst du uns deinen Vor- und Nachnamen, dein Geburtsdatum, deine Anschrift und deine Telefon- bzw. Mobilnummer und deine Bankverbindung f</w:t>
      </w:r>
      <w:r>
        <w:rPr>
          <w:rtl w:val="0"/>
        </w:rPr>
        <w:t>ü</w:t>
      </w:r>
      <w:r>
        <w:rPr>
          <w:rtl w:val="0"/>
        </w:rPr>
        <w:t>r den Einzug der Mitgliedsbeitr</w:t>
      </w:r>
      <w:r>
        <w:rPr>
          <w:rtl w:val="0"/>
        </w:rPr>
        <w:t>ä</w:t>
      </w:r>
      <w:r>
        <w:rPr>
          <w:rtl w:val="0"/>
        </w:rPr>
        <w:t>ge mit. Die Angabe deines Diabetestyps und der von dir ausge</w:t>
      </w:r>
      <w:r>
        <w:rPr>
          <w:rtl w:val="0"/>
        </w:rPr>
        <w:t>ü</w:t>
      </w:r>
      <w:r>
        <w:rPr>
          <w:rtl w:val="0"/>
        </w:rPr>
        <w:t>bten Sportarten ist optional! Die im Mitgliedsantrag angegebenen Daten werden zum Zweck der Mitgliederverwaltung und Beitragsabrechnung gespeichert und sind ausschlie</w:t>
      </w:r>
      <w:r>
        <w:rPr>
          <w:rtl w:val="0"/>
        </w:rPr>
        <w:t>ß</w:t>
      </w:r>
      <w:r>
        <w:rPr>
          <w:rtl w:val="0"/>
        </w:rPr>
        <w:t>lich dem Vereinsvorstand zug</w:t>
      </w:r>
      <w:r>
        <w:rPr>
          <w:rtl w:val="0"/>
        </w:rPr>
        <w:t>ä</w:t>
      </w:r>
      <w:r>
        <w:rPr>
          <w:rtl w:val="0"/>
        </w:rPr>
        <w:t>nglich. F</w:t>
      </w:r>
      <w:r>
        <w:rPr>
          <w:rtl w:val="0"/>
        </w:rPr>
        <w:t>ü</w:t>
      </w:r>
      <w:r>
        <w:rPr>
          <w:rtl w:val="0"/>
        </w:rPr>
        <w:t>r den Einzug der Mitgliedsbeitr</w:t>
      </w:r>
      <w:r>
        <w:rPr>
          <w:rtl w:val="0"/>
        </w:rPr>
        <w:t>ä</w:t>
      </w:r>
      <w:r>
        <w:rPr>
          <w:rtl w:val="0"/>
        </w:rPr>
        <w:t>ge per SEPA-Lastschriftverfahren kann deine IBAN an beauftragte Kreditinstitute weitergegeben werden.</w:t>
      </w:r>
    </w:p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IDAA-Homepage</w:t>
      </w:r>
    </w:p>
    <w:p>
      <w:pPr>
        <w:pStyle w:val="Text"/>
        <w:bidi w:val="0"/>
      </w:pPr>
      <w:r>
        <w:rPr>
          <w:rtl w:val="0"/>
        </w:rPr>
        <w:t>Im Rahmen deiner Mitgliedschaft erh</w:t>
      </w:r>
      <w:r>
        <w:rPr>
          <w:rtl w:val="0"/>
        </w:rPr>
        <w:t>ä</w:t>
      </w:r>
      <w:r>
        <w:rPr>
          <w:rtl w:val="0"/>
        </w:rPr>
        <w:t>ltst du die M</w:t>
      </w:r>
      <w:r>
        <w:rPr>
          <w:rtl w:val="0"/>
        </w:rPr>
        <w:t>ö</w:t>
      </w:r>
      <w:r>
        <w:rPr>
          <w:rtl w:val="0"/>
        </w:rPr>
        <w:t xml:space="preserve">glichkeit, dich ins Intranet unserer Homepage einzuloggen und dir dort ein Profil einzurichten, siehe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"https://www.idaa.de/members/"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https://www.idaa.de/members/</w:t>
      </w:r>
      <w:r>
        <w:rPr/>
        <w:fldChar w:fldCharType="end" w:fldLock="0"/>
      </w:r>
      <w:r>
        <w:rPr>
          <w:rtl w:val="0"/>
        </w:rPr>
        <w:t xml:space="preserve">. Du kannst dein Profil jederzeit anpassen und z. B. einstellen, ob dein Profil </w:t>
      </w:r>
      <w:r>
        <w:rPr>
          <w:rtl w:val="0"/>
        </w:rPr>
        <w:t>ö</w:t>
      </w:r>
      <w:r>
        <w:rPr>
          <w:rtl w:val="0"/>
        </w:rPr>
        <w:t>ffentlich oder nur f</w:t>
      </w:r>
      <w:r>
        <w:rPr>
          <w:rtl w:val="0"/>
        </w:rPr>
        <w:t>ü</w:t>
      </w:r>
      <w:r>
        <w:rPr>
          <w:rtl w:val="0"/>
        </w:rPr>
        <w:t>r andere Mitglieder sichtbar sein soll, ob es ein Foto von dir enth</w:t>
      </w:r>
      <w:r>
        <w:rPr>
          <w:rtl w:val="0"/>
        </w:rPr>
        <w:t>ä</w:t>
      </w:r>
      <w:r>
        <w:rPr>
          <w:rtl w:val="0"/>
        </w:rPr>
        <w:t xml:space="preserve">lt oder ob du per E-Mail </w:t>
      </w:r>
      <w:r>
        <w:rPr>
          <w:rtl w:val="0"/>
        </w:rPr>
        <w:t>ü</w:t>
      </w:r>
      <w:r>
        <w:rPr>
          <w:rtl w:val="0"/>
        </w:rPr>
        <w:t>ber neue Beitr</w:t>
      </w:r>
      <w:r>
        <w:rPr>
          <w:rtl w:val="0"/>
        </w:rPr>
        <w:t>ä</w:t>
      </w:r>
      <w:r>
        <w:rPr>
          <w:rtl w:val="0"/>
        </w:rPr>
        <w:t>ge auf der Homepage informiert werden m</w:t>
      </w:r>
      <w:r>
        <w:rPr>
          <w:rtl w:val="0"/>
        </w:rPr>
        <w:t>ö</w:t>
      </w:r>
      <w:r>
        <w:rPr>
          <w:rtl w:val="0"/>
        </w:rPr>
        <w:t xml:space="preserve">chtest. </w:t>
      </w:r>
      <w:r>
        <w:rPr>
          <w:rtl w:val="0"/>
        </w:rPr>
        <w:t>Wenn du unsicher bist, logge dich am besten einmal ein und checke deine Konstoeinstellungen.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>r unsere Homepage nutzen wir WordPress.org. Dieser Betreiber speichert DSGVO-konform bestimmte Daten, um Verbesserungen in der Performance der Website durchf</w:t>
      </w:r>
      <w:r>
        <w:rPr>
          <w:rtl w:val="0"/>
        </w:rPr>
        <w:t>ü</w:t>
      </w:r>
      <w:r>
        <w:rPr>
          <w:rtl w:val="0"/>
        </w:rPr>
        <w:t>hren zu k</w:t>
      </w:r>
      <w:r>
        <w:rPr>
          <w:rtl w:val="0"/>
        </w:rPr>
        <w:t>ö</w:t>
      </w:r>
      <w:r>
        <w:rPr>
          <w:rtl w:val="0"/>
        </w:rPr>
        <w:t>nnen, aber auch f</w:t>
      </w:r>
      <w:r>
        <w:rPr>
          <w:rtl w:val="0"/>
        </w:rPr>
        <w:t>ü</w:t>
      </w:r>
      <w:r>
        <w:rPr>
          <w:rtl w:val="0"/>
        </w:rPr>
        <w:t>r statistische Zwecke. Genauere Informationen findest du in der Datenschutzerkl</w:t>
      </w:r>
      <w:r>
        <w:rPr>
          <w:rtl w:val="0"/>
        </w:rPr>
        <w:t>ä</w:t>
      </w:r>
      <w:r>
        <w:rPr>
          <w:rtl w:val="0"/>
        </w:rPr>
        <w:t xml:space="preserve">rung von WordPress.org, siehe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"https://de.wordpress.org/about/privacy/"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https://de.wordpress.org/about/privacy/</w:t>
      </w:r>
      <w:r>
        <w:rPr/>
        <w:fldChar w:fldCharType="end" w:fldLock="0"/>
      </w:r>
      <w:r>
        <w:rPr>
          <w:rtl w:val="0"/>
        </w:rPr>
        <w:t xml:space="preserve">. </w:t>
      </w:r>
    </w:p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Newsletter-Versand</w:t>
      </w:r>
    </w:p>
    <w:p>
      <w:pPr>
        <w:pStyle w:val="Text"/>
        <w:bidi w:val="0"/>
      </w:pPr>
      <w:r>
        <w:rPr>
          <w:rtl w:val="0"/>
        </w:rPr>
        <w:t>F</w:t>
      </w:r>
      <w:r>
        <w:rPr>
          <w:rtl w:val="0"/>
        </w:rPr>
        <w:t>ü</w:t>
      </w:r>
      <w:r>
        <w:rPr>
          <w:rtl w:val="0"/>
        </w:rPr>
        <w:t xml:space="preserve">r Einladungen zu Mitgliederversammlungen und gelegentliche Rundmails nutzen wir den Newsletter-Dienstleister Brevo. Hier hat die IDAA ein Konto, in dem Vor- und Nachname sowie E-Mail-Adresse aller Mitglieder gespeichert sind. Brevo speichert diese Daten DSGVO-konform, siehe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"https://www.brevo.com/de/datenschutz-uebersicht/"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https://www.brevo.com/de/datenschutz-uebersicht/</w:t>
      </w:r>
      <w:r>
        <w:rPr/>
        <w:fldChar w:fldCharType="end" w:fldLock="0"/>
      </w:r>
      <w:r>
        <w:rPr>
          <w:rtl w:val="0"/>
        </w:rPr>
        <w:t xml:space="preserve">. Du kannst dich jederzeit per Klick auf den entsprechenden Link am Ende der E-Mail von diesem Newsletter abmelden. </w:t>
      </w:r>
    </w:p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Deine Rechte</w:t>
      </w:r>
    </w:p>
    <w:p>
      <w:pPr>
        <w:pStyle w:val="Text"/>
        <w:bidi w:val="0"/>
      </w:pPr>
      <w:r>
        <w:rPr>
          <w:rtl w:val="0"/>
        </w:rPr>
        <w:t xml:space="preserve">Du hast </w:t>
      </w:r>
      <w:r>
        <w:rPr>
          <w:rtl w:val="0"/>
        </w:rPr>
        <w:t>jederzeit das Recht auf Berichtigung, L</w:t>
      </w:r>
      <w:r>
        <w:rPr>
          <w:rtl w:val="0"/>
          <w:lang w:val="sv-SE"/>
        </w:rPr>
        <w:t>ö</w:t>
      </w:r>
      <w:r>
        <w:rPr>
          <w:rtl w:val="0"/>
        </w:rPr>
        <w:t>schung, Einschr</w:t>
      </w:r>
      <w:r>
        <w:rPr>
          <w:rtl w:val="0"/>
        </w:rPr>
        <w:t>ä</w:t>
      </w:r>
      <w:r>
        <w:rPr>
          <w:rtl w:val="0"/>
        </w:rPr>
        <w:t xml:space="preserve">nkung der Verarbeitung sowie Widerspruch. Zudem steht </w:t>
      </w:r>
      <w:r>
        <w:rPr>
          <w:rtl w:val="0"/>
        </w:rPr>
        <w:t>dir</w:t>
      </w:r>
      <w:r>
        <w:rPr>
          <w:rtl w:val="0"/>
        </w:rPr>
        <w:t xml:space="preserve"> ein Beschwerderecht bei der zust</w:t>
      </w:r>
      <w:r>
        <w:rPr>
          <w:rtl w:val="0"/>
        </w:rPr>
        <w:t>ä</w:t>
      </w:r>
      <w:r>
        <w:rPr>
          <w:rtl w:val="0"/>
        </w:rPr>
        <w:t>ndigen Datenschutzaufsichtsbeh</w:t>
      </w:r>
      <w:r>
        <w:rPr>
          <w:rtl w:val="0"/>
          <w:lang w:val="sv-SE"/>
        </w:rPr>
        <w:t>ö</w:t>
      </w:r>
      <w:r>
        <w:rPr>
          <w:rtl w:val="0"/>
        </w:rPr>
        <w:t>rde zu.</w:t>
      </w:r>
      <w:r>
        <w:rPr>
          <w:rtl w:val="0"/>
        </w:rPr>
        <w:t xml:space="preserve"> Bitte beachte allerdings, dass du im Falle der L</w:t>
      </w:r>
      <w:r>
        <w:rPr>
          <w:rtl w:val="0"/>
        </w:rPr>
        <w:t>ö</w:t>
      </w:r>
      <w:r>
        <w:rPr>
          <w:rtl w:val="0"/>
        </w:rPr>
        <w:t>schung bestimmter Daten wie z. B. deiner E-Mail-Adresse oder deines Profils auf der IDAA-Homepage unter Umst</w:t>
      </w:r>
      <w:r>
        <w:rPr>
          <w:rtl w:val="0"/>
        </w:rPr>
        <w:t>ä</w:t>
      </w:r>
      <w:r>
        <w:rPr>
          <w:rtl w:val="0"/>
        </w:rPr>
        <w:t>nden von wichtigen Vereinsinformationen abgeschnitten bist und nicht mehr uneingeschr</w:t>
      </w:r>
      <w:r>
        <w:rPr>
          <w:rtl w:val="0"/>
        </w:rPr>
        <w:t>ä</w:t>
      </w:r>
      <w:r>
        <w:rPr>
          <w:rtl w:val="0"/>
        </w:rPr>
        <w:t>nkt am Vereinsleben teilnehmen kannst.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3">
    <w:name w:val="Überschrift 3"/>
    <w:next w:val="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